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9249" w14:textId="7A7AEA06" w:rsidR="003847D0" w:rsidRDefault="002F248B" w:rsidP="00384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História da Arte</w:t>
      </w:r>
      <w:r w:rsidR="00EC7A94">
        <w:rPr>
          <w:rFonts w:ascii="Arial" w:hAnsi="Arial" w:cs="Arial"/>
          <w:b/>
          <w:bCs/>
          <w:sz w:val="24"/>
          <w:szCs w:val="24"/>
        </w:rPr>
        <w:t xml:space="preserve">: </w:t>
      </w:r>
      <w:r w:rsidR="004108A1">
        <w:rPr>
          <w:rFonts w:ascii="Arial" w:hAnsi="Arial" w:cs="Arial"/>
          <w:b/>
          <w:bCs/>
          <w:sz w:val="24"/>
          <w:szCs w:val="24"/>
        </w:rPr>
        <w:t>o século XIX.</w:t>
      </w:r>
      <w:r w:rsidR="00EC7A94">
        <w:rPr>
          <w:rFonts w:ascii="Arial" w:hAnsi="Arial" w:cs="Arial"/>
          <w:b/>
          <w:bCs/>
          <w:sz w:val="24"/>
          <w:szCs w:val="24"/>
        </w:rPr>
        <w:t xml:space="preserve"> P</w:t>
      </w:r>
      <w:r w:rsidR="003847D0">
        <w:rPr>
          <w:rFonts w:ascii="Arial" w:hAnsi="Arial" w:cs="Arial"/>
          <w:b/>
          <w:bCs/>
          <w:sz w:val="24"/>
          <w:szCs w:val="24"/>
        </w:rPr>
        <w:t>rimeiro semestre de 2021</w:t>
      </w:r>
      <w:r>
        <w:rPr>
          <w:rFonts w:ascii="Arial" w:hAnsi="Arial" w:cs="Arial"/>
          <w:b/>
          <w:bCs/>
          <w:sz w:val="24"/>
          <w:szCs w:val="24"/>
        </w:rPr>
        <w:t xml:space="preserve"> Turma</w:t>
      </w:r>
      <w:r w:rsidR="004108A1">
        <w:rPr>
          <w:rFonts w:ascii="Arial" w:hAnsi="Arial" w:cs="Arial"/>
          <w:b/>
          <w:bCs/>
          <w:sz w:val="24"/>
          <w:szCs w:val="24"/>
        </w:rPr>
        <w:t>s: T1 – Licenciatura e T2 -Bacharelado</w:t>
      </w:r>
      <w:r w:rsidR="00EC7A94">
        <w:rPr>
          <w:rFonts w:ascii="Arial" w:hAnsi="Arial" w:cs="Arial"/>
          <w:b/>
          <w:bCs/>
          <w:sz w:val="24"/>
          <w:szCs w:val="24"/>
        </w:rPr>
        <w:t>.</w:t>
      </w:r>
    </w:p>
    <w:p w14:paraId="3938DB8F" w14:textId="28D9F8EE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>Há um a</w:t>
      </w:r>
      <w:r w:rsidR="00454F7B">
        <w:rPr>
          <w:rFonts w:ascii="Arial" w:hAnsi="Arial" w:cs="Arial"/>
          <w:sz w:val="24"/>
          <w:szCs w:val="24"/>
        </w:rPr>
        <w:t xml:space="preserve">no </w:t>
      </w:r>
      <w:r w:rsidRPr="003847D0">
        <w:rPr>
          <w:rFonts w:ascii="Arial" w:hAnsi="Arial" w:cs="Arial"/>
          <w:sz w:val="24"/>
          <w:szCs w:val="24"/>
        </w:rPr>
        <w:t>o vírus, denominado SARS-CoV-2, o COVID-19, cuja contaminação provoca doenças respiratórias e correlatas</w:t>
      </w:r>
      <w:r w:rsidR="00AB698E">
        <w:rPr>
          <w:rFonts w:ascii="Arial" w:hAnsi="Arial" w:cs="Arial"/>
          <w:sz w:val="24"/>
          <w:szCs w:val="24"/>
        </w:rPr>
        <w:t>,</w:t>
      </w:r>
      <w:r w:rsidR="00454F7B">
        <w:rPr>
          <w:rFonts w:ascii="Arial" w:hAnsi="Arial" w:cs="Arial"/>
          <w:sz w:val="24"/>
          <w:szCs w:val="24"/>
        </w:rPr>
        <w:t xml:space="preserve"> invadiu o mundo</w:t>
      </w:r>
      <w:r w:rsidRPr="003847D0">
        <w:rPr>
          <w:rFonts w:ascii="Arial" w:hAnsi="Arial" w:cs="Arial"/>
          <w:sz w:val="24"/>
          <w:szCs w:val="24"/>
        </w:rPr>
        <w:t>. O espectro clínico</w:t>
      </w:r>
      <w:r w:rsidR="003A4E3C">
        <w:rPr>
          <w:rFonts w:ascii="Arial" w:hAnsi="Arial" w:cs="Arial"/>
          <w:sz w:val="24"/>
          <w:szCs w:val="24"/>
        </w:rPr>
        <w:t xml:space="preserve"> da doença</w:t>
      </w:r>
      <w:r w:rsidRPr="003847D0">
        <w:rPr>
          <w:rFonts w:ascii="Arial" w:hAnsi="Arial" w:cs="Arial"/>
          <w:sz w:val="24"/>
          <w:szCs w:val="24"/>
        </w:rPr>
        <w:t xml:space="preserve"> varia de infecções assintomáticas a quadros graves. Com isto, as autoridades sanitárias mundiais, nacionais, estaduais e municipais passaram a adotar medidas de contenção e prevenção para evitar sua transmissão. Entre elas o Distanciamento Social, Isolamento Social e a Vacinação. O principal problema é que o mundo não estava preparado para enfrentar os efeitos da doença pela rapidez com que se propagou e a inexistência de tratamento, condutas adequadas e vacina. Com isto foram tomadas medidas emergenciais e radicais.</w:t>
      </w:r>
      <w:r w:rsidR="002F248B">
        <w:rPr>
          <w:rFonts w:ascii="Arial" w:hAnsi="Arial" w:cs="Arial"/>
          <w:sz w:val="24"/>
          <w:szCs w:val="24"/>
        </w:rPr>
        <w:t xml:space="preserve"> </w:t>
      </w:r>
      <w:r w:rsidRPr="003847D0">
        <w:rPr>
          <w:rFonts w:ascii="Arial" w:hAnsi="Arial" w:cs="Arial"/>
          <w:sz w:val="24"/>
          <w:szCs w:val="24"/>
        </w:rPr>
        <w:t xml:space="preserve">Na Educação, o ambiente de ensino presencial se tornou, de uma hora para outra: </w:t>
      </w:r>
      <w:r w:rsidRPr="003847D0">
        <w:rPr>
          <w:rFonts w:ascii="Arial" w:hAnsi="Arial" w:cs="Arial"/>
          <w:b/>
          <w:bCs/>
          <w:sz w:val="24"/>
          <w:szCs w:val="24"/>
        </w:rPr>
        <w:t>E</w:t>
      </w:r>
      <w:r w:rsidRPr="003847D0">
        <w:rPr>
          <w:rFonts w:ascii="Arial" w:hAnsi="Arial" w:cs="Arial"/>
          <w:sz w:val="24"/>
          <w:szCs w:val="24"/>
        </w:rPr>
        <w:t xml:space="preserve">nsino </w:t>
      </w:r>
      <w:r w:rsidRPr="003847D0">
        <w:rPr>
          <w:rFonts w:ascii="Arial" w:hAnsi="Arial" w:cs="Arial"/>
          <w:b/>
          <w:bCs/>
          <w:sz w:val="24"/>
          <w:szCs w:val="24"/>
        </w:rPr>
        <w:t>R</w:t>
      </w:r>
      <w:r w:rsidRPr="003847D0">
        <w:rPr>
          <w:rFonts w:ascii="Arial" w:hAnsi="Arial" w:cs="Arial"/>
          <w:sz w:val="24"/>
          <w:szCs w:val="24"/>
        </w:rPr>
        <w:t xml:space="preserve">emoto </w:t>
      </w:r>
      <w:r w:rsidRPr="003847D0">
        <w:rPr>
          <w:rFonts w:ascii="Arial" w:hAnsi="Arial" w:cs="Arial"/>
          <w:b/>
          <w:bCs/>
          <w:sz w:val="24"/>
          <w:szCs w:val="24"/>
        </w:rPr>
        <w:t>E</w:t>
      </w:r>
      <w:r w:rsidRPr="003847D0">
        <w:rPr>
          <w:rFonts w:ascii="Arial" w:hAnsi="Arial" w:cs="Arial"/>
          <w:sz w:val="24"/>
          <w:szCs w:val="24"/>
        </w:rPr>
        <w:t xml:space="preserve">mergencial, ou seja, as salas de aula desapareceram e foram substituídas por ambientes digitais. Com isto, a programação original presencial, passou a ser Virtual. </w:t>
      </w:r>
    </w:p>
    <w:p w14:paraId="5A284D4B" w14:textId="3E590BCC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 xml:space="preserve">O maior problema foi a transição compulsória que os cursos sofreram pois não eram programados para existirem como </w:t>
      </w:r>
      <w:r w:rsidRPr="003847D0">
        <w:rPr>
          <w:rFonts w:ascii="Arial" w:hAnsi="Arial" w:cs="Arial"/>
          <w:i/>
          <w:iCs/>
          <w:sz w:val="24"/>
          <w:szCs w:val="24"/>
        </w:rPr>
        <w:t>Ensino à Distância</w:t>
      </w:r>
      <w:r w:rsidRPr="003847D0">
        <w:rPr>
          <w:rFonts w:ascii="Arial" w:hAnsi="Arial" w:cs="Arial"/>
          <w:sz w:val="24"/>
          <w:szCs w:val="24"/>
        </w:rPr>
        <w:t xml:space="preserve">, sistema regular e vigente na atualidade acadêmica mundial, neste caso, foram obrigados a adotar uma transformação abrupta e alterar </w:t>
      </w:r>
      <w:r w:rsidR="00AB698E">
        <w:rPr>
          <w:rFonts w:ascii="Arial" w:hAnsi="Arial" w:cs="Arial"/>
          <w:sz w:val="24"/>
          <w:szCs w:val="24"/>
        </w:rPr>
        <w:t xml:space="preserve">o </w:t>
      </w:r>
      <w:r w:rsidRPr="003847D0">
        <w:rPr>
          <w:rFonts w:ascii="Arial" w:hAnsi="Arial" w:cs="Arial"/>
          <w:sz w:val="24"/>
          <w:szCs w:val="24"/>
        </w:rPr>
        <w:t>presencial para virtual sem qualquer planejamento. Assim passamos a viver um processo de transição novo, insólito, híbrido, complexo e imprevisível. Os dois últimos semestres, ou seja, todo o ano de 2020 se torn</w:t>
      </w:r>
      <w:r w:rsidR="002F248B">
        <w:rPr>
          <w:rFonts w:ascii="Arial" w:hAnsi="Arial" w:cs="Arial"/>
          <w:sz w:val="24"/>
          <w:szCs w:val="24"/>
        </w:rPr>
        <w:t>aram</w:t>
      </w:r>
      <w:r w:rsidRPr="003847D0">
        <w:rPr>
          <w:rFonts w:ascii="Arial" w:hAnsi="Arial" w:cs="Arial"/>
          <w:sz w:val="24"/>
          <w:szCs w:val="24"/>
        </w:rPr>
        <w:t xml:space="preserve"> um grande laboratório pedagógico no qual docentes e discentes participaram de uma experiência sem igual na história. Sofrendo algumas derrotas e obtendo algumas conquistas, descobriu-se que o ambiente digital não é só para entretenimento, diversão e Fake News é também um ambiente de integração, informação e formação. Descobriu-se que é possível encontrar saída no caos. Descobriu-se que, mesmo em situações adversas, é possível suplantar desafios. </w:t>
      </w:r>
    </w:p>
    <w:p w14:paraId="572A24EA" w14:textId="006F2CAF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 xml:space="preserve">Portanto, o enfrentamento de desafios didáticos pedagógicos, provocado pela pandemia, se transformou em aprendizado no contexto acadêmico levando as Instituições, docentes, discentes e técnicos a entrarem em </w:t>
      </w:r>
      <w:r w:rsidRPr="003847D0">
        <w:rPr>
          <w:rFonts w:ascii="Arial" w:hAnsi="Arial" w:cs="Arial"/>
          <w:i/>
          <w:iCs/>
          <w:sz w:val="24"/>
          <w:szCs w:val="24"/>
        </w:rPr>
        <w:t xml:space="preserve">“modo sobrevivência” </w:t>
      </w:r>
      <w:r w:rsidRPr="003847D0">
        <w:rPr>
          <w:rFonts w:ascii="Arial" w:hAnsi="Arial" w:cs="Arial"/>
          <w:sz w:val="24"/>
          <w:szCs w:val="24"/>
        </w:rPr>
        <w:t>e procurarem meios para tentar minimizar os prejuízos nas suas disciplinas e em seus cursos. Isto ocorreu em todos os níveis de ensino</w:t>
      </w:r>
      <w:r w:rsidR="002F248B">
        <w:rPr>
          <w:rFonts w:ascii="Arial" w:hAnsi="Arial" w:cs="Arial"/>
          <w:sz w:val="24"/>
          <w:szCs w:val="24"/>
        </w:rPr>
        <w:t>: fundamental, médio, superior e pós-graduado</w:t>
      </w:r>
      <w:r w:rsidRPr="003847D0">
        <w:rPr>
          <w:rFonts w:ascii="Arial" w:hAnsi="Arial" w:cs="Arial"/>
          <w:sz w:val="24"/>
          <w:szCs w:val="24"/>
        </w:rPr>
        <w:t>.</w:t>
      </w:r>
      <w:r w:rsidR="00AB698E">
        <w:rPr>
          <w:rFonts w:ascii="Arial" w:hAnsi="Arial" w:cs="Arial"/>
          <w:sz w:val="24"/>
          <w:szCs w:val="24"/>
        </w:rPr>
        <w:t xml:space="preserve"> Pode-se dizer que estamos diante do surgimento de um contingente educacional que se pode chamar de “</w:t>
      </w:r>
      <w:r w:rsidR="00AB698E" w:rsidRPr="00AB698E">
        <w:rPr>
          <w:rFonts w:ascii="Arial" w:hAnsi="Arial" w:cs="Arial"/>
          <w:i/>
          <w:iCs/>
          <w:sz w:val="24"/>
          <w:szCs w:val="24"/>
        </w:rPr>
        <w:t>Geração Covid</w:t>
      </w:r>
      <w:r w:rsidR="00AB698E">
        <w:rPr>
          <w:rFonts w:ascii="Arial" w:hAnsi="Arial" w:cs="Arial"/>
          <w:sz w:val="24"/>
          <w:szCs w:val="24"/>
        </w:rPr>
        <w:t>”, cujos prejuízos só serão sanados a longo prazo.</w:t>
      </w:r>
    </w:p>
    <w:p w14:paraId="681D2C61" w14:textId="7592C5A9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b/>
          <w:bCs/>
          <w:i/>
          <w:iCs/>
          <w:sz w:val="24"/>
          <w:szCs w:val="24"/>
        </w:rPr>
        <w:t>HISTÓRIA DA ARTE</w:t>
      </w:r>
      <w:r w:rsidR="001A7052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810476A" w14:textId="739069D3" w:rsidR="004108A1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 xml:space="preserve">Nos Cursos de Arte, as </w:t>
      </w:r>
      <w:r w:rsidRPr="003847D0">
        <w:rPr>
          <w:rFonts w:ascii="Arial" w:hAnsi="Arial" w:cs="Arial"/>
          <w:i/>
          <w:iCs/>
          <w:sz w:val="24"/>
          <w:szCs w:val="24"/>
        </w:rPr>
        <w:t xml:space="preserve">Disciplinas de História da Arte </w:t>
      </w:r>
      <w:r w:rsidRPr="003847D0">
        <w:rPr>
          <w:rFonts w:ascii="Arial" w:hAnsi="Arial" w:cs="Arial"/>
          <w:sz w:val="24"/>
          <w:szCs w:val="24"/>
        </w:rPr>
        <w:t>são responsáveis pela abordagem das muitas manifestações artísticas que ocorreram desde os primeiros momentos da humanidade até os dias atuais. Para isto seguem, em geral, o percurso cronológico da Arte Ocidental e suas transformações formais, estéticas e conceituais.</w:t>
      </w:r>
      <w:r w:rsidR="001A7052">
        <w:rPr>
          <w:rFonts w:ascii="Arial" w:hAnsi="Arial" w:cs="Arial"/>
          <w:sz w:val="24"/>
          <w:szCs w:val="24"/>
        </w:rPr>
        <w:t xml:space="preserve"> As disciplinas sob minha responsabilidade </w:t>
      </w:r>
      <w:r w:rsidR="00454F7B">
        <w:rPr>
          <w:rFonts w:ascii="Arial" w:hAnsi="Arial" w:cs="Arial"/>
          <w:sz w:val="24"/>
          <w:szCs w:val="24"/>
        </w:rPr>
        <w:t xml:space="preserve">nos cursos de </w:t>
      </w:r>
      <w:r w:rsidR="00454F7B" w:rsidRPr="00454F7B">
        <w:rPr>
          <w:rFonts w:ascii="Arial" w:hAnsi="Arial" w:cs="Arial"/>
          <w:i/>
          <w:iCs/>
          <w:sz w:val="24"/>
          <w:szCs w:val="24"/>
        </w:rPr>
        <w:t>Artes Visuais, Licenciatura e Bacharelado</w:t>
      </w:r>
      <w:r w:rsidR="00454F7B">
        <w:rPr>
          <w:rFonts w:ascii="Arial" w:hAnsi="Arial" w:cs="Arial"/>
          <w:sz w:val="24"/>
          <w:szCs w:val="24"/>
        </w:rPr>
        <w:t xml:space="preserve">, </w:t>
      </w:r>
      <w:r w:rsidR="001A7052">
        <w:rPr>
          <w:rFonts w:ascii="Arial" w:hAnsi="Arial" w:cs="Arial"/>
          <w:sz w:val="24"/>
          <w:szCs w:val="24"/>
        </w:rPr>
        <w:t xml:space="preserve">cobrem a </w:t>
      </w:r>
      <w:r w:rsidR="004108A1">
        <w:rPr>
          <w:rFonts w:ascii="Arial" w:hAnsi="Arial" w:cs="Arial"/>
          <w:b/>
          <w:bCs/>
          <w:sz w:val="24"/>
          <w:szCs w:val="24"/>
        </w:rPr>
        <w:t>História da Arte: o século XIX.</w:t>
      </w:r>
      <w:r w:rsidR="004108A1" w:rsidRPr="003847D0">
        <w:rPr>
          <w:rFonts w:ascii="Arial" w:hAnsi="Arial" w:cs="Arial"/>
          <w:sz w:val="24"/>
          <w:szCs w:val="24"/>
        </w:rPr>
        <w:t xml:space="preserve"> </w:t>
      </w:r>
    </w:p>
    <w:p w14:paraId="3CD074FB" w14:textId="70159C0B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lastRenderedPageBreak/>
        <w:t>O método de ensino adotado por mim nas disciplinas</w:t>
      </w:r>
      <w:r w:rsidR="001A7052">
        <w:rPr>
          <w:rFonts w:ascii="Arial" w:hAnsi="Arial" w:cs="Arial"/>
          <w:sz w:val="24"/>
          <w:szCs w:val="24"/>
        </w:rPr>
        <w:t xml:space="preserve"> que ministro</w:t>
      </w:r>
      <w:r w:rsidRPr="003847D0">
        <w:rPr>
          <w:rFonts w:ascii="Arial" w:hAnsi="Arial" w:cs="Arial"/>
          <w:sz w:val="24"/>
          <w:szCs w:val="24"/>
        </w:rPr>
        <w:t xml:space="preserve"> é o Expositivo, apoiado em projeção e na leitura dos conteúdos indicados pela bibliografia. Paralelamente mantenho, desde 2009, um Site estruturado como </w:t>
      </w:r>
      <w:r w:rsidRPr="003847D0">
        <w:rPr>
          <w:rFonts w:ascii="Arial" w:hAnsi="Arial" w:cs="Arial"/>
          <w:i/>
          <w:iCs/>
          <w:sz w:val="24"/>
          <w:szCs w:val="24"/>
        </w:rPr>
        <w:t>AVA – Ambiente Virtual de Aprendizagem</w:t>
      </w:r>
      <w:r w:rsidRPr="003847D0">
        <w:rPr>
          <w:rFonts w:ascii="Arial" w:hAnsi="Arial" w:cs="Arial"/>
          <w:sz w:val="24"/>
          <w:szCs w:val="24"/>
        </w:rPr>
        <w:t xml:space="preserve"> que atua como repositório do material produzido e editado para uso em sala de Aulas: Arte Visual Ensino.</w:t>
      </w:r>
      <w:r w:rsidR="00454F7B">
        <w:rPr>
          <w:rFonts w:ascii="Arial" w:hAnsi="Arial" w:cs="Arial"/>
          <w:sz w:val="24"/>
          <w:szCs w:val="24"/>
        </w:rPr>
        <w:t xml:space="preserve"> </w:t>
      </w:r>
      <w:r w:rsidRPr="003847D0">
        <w:rPr>
          <w:rFonts w:ascii="Arial" w:hAnsi="Arial" w:cs="Arial"/>
          <w:sz w:val="24"/>
          <w:szCs w:val="24"/>
        </w:rPr>
        <w:t xml:space="preserve">Com o advento da Pandemia, reprogramei a estrutura do Ambiente Virtual usando, para tanto, uma metodologia baseada em </w:t>
      </w:r>
      <w:r w:rsidRPr="003847D0">
        <w:rPr>
          <w:rFonts w:ascii="Arial" w:hAnsi="Arial" w:cs="Arial"/>
          <w:i/>
          <w:iCs/>
          <w:sz w:val="24"/>
          <w:szCs w:val="24"/>
        </w:rPr>
        <w:t>Estudos Dirigidos</w:t>
      </w:r>
      <w:r w:rsidRPr="003847D0">
        <w:rPr>
          <w:rFonts w:ascii="Arial" w:hAnsi="Arial" w:cs="Arial"/>
          <w:sz w:val="24"/>
          <w:szCs w:val="24"/>
        </w:rPr>
        <w:t xml:space="preserve">. Com isto, todo o material de apoio pedagógico anterior foi modificado e transformado em </w:t>
      </w:r>
      <w:r w:rsidRPr="003847D0">
        <w:rPr>
          <w:rFonts w:ascii="Arial" w:hAnsi="Arial" w:cs="Arial"/>
          <w:i/>
          <w:iCs/>
          <w:sz w:val="24"/>
          <w:szCs w:val="24"/>
        </w:rPr>
        <w:t xml:space="preserve">Tópicos de Conteúdo </w:t>
      </w:r>
      <w:r w:rsidRPr="003847D0">
        <w:rPr>
          <w:rFonts w:ascii="Arial" w:hAnsi="Arial" w:cs="Arial"/>
          <w:sz w:val="24"/>
          <w:szCs w:val="24"/>
        </w:rPr>
        <w:t>editados como</w:t>
      </w:r>
      <w:r w:rsidRPr="003847D0">
        <w:rPr>
          <w:rFonts w:ascii="Arial" w:hAnsi="Arial" w:cs="Arial"/>
          <w:i/>
          <w:iCs/>
          <w:sz w:val="24"/>
          <w:szCs w:val="24"/>
        </w:rPr>
        <w:t xml:space="preserve"> Objetos de Aprendizagem. </w:t>
      </w:r>
      <w:r w:rsidRPr="003847D0">
        <w:rPr>
          <w:rFonts w:ascii="Arial" w:hAnsi="Arial" w:cs="Arial"/>
          <w:sz w:val="24"/>
          <w:szCs w:val="24"/>
        </w:rPr>
        <w:t>P</w:t>
      </w:r>
      <w:r w:rsidR="00EC7A94">
        <w:rPr>
          <w:rFonts w:ascii="Arial" w:hAnsi="Arial" w:cs="Arial"/>
          <w:sz w:val="24"/>
          <w:szCs w:val="24"/>
        </w:rPr>
        <w:t>ortanto</w:t>
      </w:r>
      <w:r w:rsidRPr="003847D0">
        <w:rPr>
          <w:rFonts w:ascii="Arial" w:hAnsi="Arial" w:cs="Arial"/>
          <w:sz w:val="24"/>
          <w:szCs w:val="24"/>
        </w:rPr>
        <w:t xml:space="preserve">, todo material usado nas aulas </w:t>
      </w:r>
      <w:r>
        <w:rPr>
          <w:rFonts w:ascii="Arial" w:hAnsi="Arial" w:cs="Arial"/>
          <w:sz w:val="24"/>
          <w:szCs w:val="24"/>
        </w:rPr>
        <w:t>foi adaptado para</w:t>
      </w:r>
      <w:r w:rsidR="00EC7A94">
        <w:rPr>
          <w:rFonts w:ascii="Arial" w:hAnsi="Arial" w:cs="Arial"/>
          <w:sz w:val="24"/>
          <w:szCs w:val="24"/>
        </w:rPr>
        <w:t xml:space="preserve"> dar suporte as</w:t>
      </w:r>
      <w:r w:rsidRPr="003847D0">
        <w:rPr>
          <w:rFonts w:ascii="Arial" w:hAnsi="Arial" w:cs="Arial"/>
          <w:sz w:val="24"/>
          <w:szCs w:val="24"/>
        </w:rPr>
        <w:t xml:space="preserve"> </w:t>
      </w:r>
      <w:r w:rsidRPr="003847D0">
        <w:rPr>
          <w:rFonts w:ascii="Arial" w:hAnsi="Arial" w:cs="Arial"/>
          <w:i/>
          <w:iCs/>
          <w:sz w:val="24"/>
          <w:szCs w:val="24"/>
        </w:rPr>
        <w:t>atividades programadas</w:t>
      </w:r>
      <w:r w:rsidRPr="003847D0">
        <w:rPr>
          <w:rFonts w:ascii="Arial" w:hAnsi="Arial" w:cs="Arial"/>
          <w:sz w:val="24"/>
          <w:szCs w:val="24"/>
        </w:rPr>
        <w:t xml:space="preserve"> </w:t>
      </w:r>
      <w:r w:rsidR="00454F7B">
        <w:rPr>
          <w:rFonts w:ascii="Arial" w:hAnsi="Arial" w:cs="Arial"/>
          <w:sz w:val="24"/>
          <w:szCs w:val="24"/>
        </w:rPr>
        <w:t xml:space="preserve">e está </w:t>
      </w:r>
      <w:r w:rsidRPr="003847D0">
        <w:rPr>
          <w:rFonts w:ascii="Arial" w:hAnsi="Arial" w:cs="Arial"/>
          <w:sz w:val="24"/>
          <w:szCs w:val="24"/>
        </w:rPr>
        <w:t>disponíve</w:t>
      </w:r>
      <w:r w:rsidR="00454F7B">
        <w:rPr>
          <w:rFonts w:ascii="Arial" w:hAnsi="Arial" w:cs="Arial"/>
          <w:sz w:val="24"/>
          <w:szCs w:val="24"/>
        </w:rPr>
        <w:t>l</w:t>
      </w:r>
      <w:r w:rsidRPr="003847D0">
        <w:rPr>
          <w:rFonts w:ascii="Arial" w:hAnsi="Arial" w:cs="Arial"/>
          <w:sz w:val="24"/>
          <w:szCs w:val="24"/>
        </w:rPr>
        <w:t xml:space="preserve"> </w:t>
      </w:r>
      <w:r w:rsidR="00EC7A94">
        <w:rPr>
          <w:rFonts w:ascii="Arial" w:hAnsi="Arial" w:cs="Arial"/>
          <w:sz w:val="24"/>
          <w:szCs w:val="24"/>
        </w:rPr>
        <w:t>no SITE e</w:t>
      </w:r>
      <w:r w:rsidRPr="003847D0">
        <w:rPr>
          <w:rFonts w:ascii="Arial" w:hAnsi="Arial" w:cs="Arial"/>
          <w:sz w:val="24"/>
          <w:szCs w:val="24"/>
        </w:rPr>
        <w:t xml:space="preserve">m DISCIPLINAS, </w:t>
      </w:r>
      <w:r w:rsidR="00EC7A94">
        <w:rPr>
          <w:rFonts w:ascii="Arial" w:hAnsi="Arial" w:cs="Arial"/>
          <w:sz w:val="24"/>
          <w:szCs w:val="24"/>
        </w:rPr>
        <w:t>as leituras complementares aos conteúdos estão</w:t>
      </w:r>
      <w:r w:rsidRPr="003847D0">
        <w:rPr>
          <w:rFonts w:ascii="Arial" w:hAnsi="Arial" w:cs="Arial"/>
          <w:sz w:val="24"/>
          <w:szCs w:val="24"/>
        </w:rPr>
        <w:t xml:space="preserve"> indicadas em TEXTOS. Há publicações</w:t>
      </w:r>
      <w:r w:rsidR="00EC7A94">
        <w:rPr>
          <w:rFonts w:ascii="Arial" w:hAnsi="Arial" w:cs="Arial"/>
          <w:sz w:val="24"/>
          <w:szCs w:val="24"/>
        </w:rPr>
        <w:t xml:space="preserve"> como </w:t>
      </w:r>
      <w:r w:rsidRPr="003847D0">
        <w:rPr>
          <w:rFonts w:ascii="Arial" w:hAnsi="Arial" w:cs="Arial"/>
          <w:sz w:val="24"/>
          <w:szCs w:val="24"/>
        </w:rPr>
        <w:t>Revista REFLEXÕES SOBRE ARTE VISUAL e em Arte em Revista localizada em PROJETOS,</w:t>
      </w:r>
      <w:r w:rsidR="00EC7A94">
        <w:rPr>
          <w:rFonts w:ascii="Arial" w:hAnsi="Arial" w:cs="Arial"/>
          <w:sz w:val="24"/>
          <w:szCs w:val="24"/>
        </w:rPr>
        <w:t xml:space="preserve"> que apresentam temas variados,</w:t>
      </w:r>
      <w:r w:rsidRPr="003847D0">
        <w:rPr>
          <w:rFonts w:ascii="Arial" w:hAnsi="Arial" w:cs="Arial"/>
          <w:sz w:val="24"/>
          <w:szCs w:val="24"/>
        </w:rPr>
        <w:t xml:space="preserve"> também no Site.</w:t>
      </w:r>
    </w:p>
    <w:p w14:paraId="6018C6B9" w14:textId="412F4B22" w:rsid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 xml:space="preserve">Para os cursos de </w:t>
      </w:r>
      <w:r w:rsidRPr="003847D0">
        <w:rPr>
          <w:rFonts w:ascii="Arial" w:hAnsi="Arial" w:cs="Arial"/>
          <w:i/>
          <w:iCs/>
          <w:sz w:val="24"/>
          <w:szCs w:val="24"/>
        </w:rPr>
        <w:t>Artes Visuais</w:t>
      </w:r>
      <w:r w:rsidRPr="003847D0">
        <w:rPr>
          <w:rFonts w:ascii="Arial" w:hAnsi="Arial" w:cs="Arial"/>
          <w:sz w:val="24"/>
          <w:szCs w:val="24"/>
        </w:rPr>
        <w:t xml:space="preserve">, </w:t>
      </w:r>
      <w:r w:rsidR="001A7052">
        <w:rPr>
          <w:rFonts w:ascii="Arial" w:hAnsi="Arial" w:cs="Arial"/>
          <w:sz w:val="24"/>
          <w:szCs w:val="24"/>
        </w:rPr>
        <w:t>Licenciatura ou Bacharelado</w:t>
      </w:r>
      <w:r w:rsidR="00454F7B">
        <w:rPr>
          <w:rFonts w:ascii="Arial" w:hAnsi="Arial" w:cs="Arial"/>
          <w:sz w:val="24"/>
          <w:szCs w:val="24"/>
        </w:rPr>
        <w:t xml:space="preserve"> a carga horária é de</w:t>
      </w:r>
      <w:r w:rsidR="00EC7A94">
        <w:rPr>
          <w:rFonts w:ascii="Arial" w:hAnsi="Arial" w:cs="Arial"/>
          <w:sz w:val="24"/>
          <w:szCs w:val="24"/>
        </w:rPr>
        <w:t xml:space="preserve"> 34 horas semestrais, o que corresponde a</w:t>
      </w:r>
      <w:r w:rsidRPr="003847D0">
        <w:rPr>
          <w:rFonts w:ascii="Arial" w:hAnsi="Arial" w:cs="Arial"/>
          <w:sz w:val="24"/>
          <w:szCs w:val="24"/>
        </w:rPr>
        <w:t xml:space="preserve"> duas horas semanais,</w:t>
      </w:r>
      <w:r w:rsidR="00454F7B">
        <w:rPr>
          <w:rFonts w:ascii="Arial" w:hAnsi="Arial" w:cs="Arial"/>
          <w:sz w:val="24"/>
          <w:szCs w:val="24"/>
        </w:rPr>
        <w:t xml:space="preserve"> </w:t>
      </w:r>
      <w:r w:rsidR="00EC7A94">
        <w:rPr>
          <w:rFonts w:ascii="Arial" w:hAnsi="Arial" w:cs="Arial"/>
          <w:sz w:val="24"/>
          <w:szCs w:val="24"/>
        </w:rPr>
        <w:t>portanto, cada</w:t>
      </w:r>
      <w:r w:rsidR="00454F7B">
        <w:rPr>
          <w:rFonts w:ascii="Arial" w:hAnsi="Arial" w:cs="Arial"/>
          <w:sz w:val="24"/>
          <w:szCs w:val="24"/>
        </w:rPr>
        <w:t xml:space="preserve"> Tópico corresponde a duas horas,</w:t>
      </w:r>
      <w:r w:rsidRPr="003847D0">
        <w:rPr>
          <w:rFonts w:ascii="Arial" w:hAnsi="Arial" w:cs="Arial"/>
          <w:sz w:val="24"/>
          <w:szCs w:val="24"/>
        </w:rPr>
        <w:t xml:space="preserve"> logo, </w:t>
      </w:r>
      <w:r w:rsidR="00EC7A94">
        <w:rPr>
          <w:rFonts w:ascii="Arial" w:hAnsi="Arial" w:cs="Arial"/>
          <w:sz w:val="24"/>
          <w:szCs w:val="24"/>
        </w:rPr>
        <w:t xml:space="preserve">a </w:t>
      </w:r>
      <w:r w:rsidR="00EC7A94" w:rsidRPr="00AB698E">
        <w:rPr>
          <w:rFonts w:ascii="Arial" w:hAnsi="Arial" w:cs="Arial"/>
          <w:i/>
          <w:iCs/>
          <w:sz w:val="24"/>
          <w:szCs w:val="24"/>
        </w:rPr>
        <w:t xml:space="preserve">cada semana </w:t>
      </w:r>
      <w:r w:rsidRPr="00AB698E">
        <w:rPr>
          <w:rFonts w:ascii="Arial" w:hAnsi="Arial" w:cs="Arial"/>
          <w:i/>
          <w:iCs/>
          <w:sz w:val="24"/>
          <w:szCs w:val="24"/>
        </w:rPr>
        <w:t>deve ser entregue uma atividade</w:t>
      </w:r>
      <w:r w:rsidRPr="003847D0">
        <w:rPr>
          <w:rFonts w:ascii="Arial" w:hAnsi="Arial" w:cs="Arial"/>
          <w:sz w:val="24"/>
          <w:szCs w:val="24"/>
        </w:rPr>
        <w:t>. Os encaminhamentos devem ser feitos sempre na semana subsequente ao dia programado para a atividade. As entregas garantem a presença em cada uma das aulas</w:t>
      </w:r>
      <w:r w:rsidR="00454F7B">
        <w:rPr>
          <w:rFonts w:ascii="Arial" w:hAnsi="Arial" w:cs="Arial"/>
          <w:sz w:val="24"/>
          <w:szCs w:val="24"/>
        </w:rPr>
        <w:t>, lançadas uma vez por semana</w:t>
      </w:r>
      <w:r w:rsidRPr="003847D0">
        <w:rPr>
          <w:rFonts w:ascii="Arial" w:hAnsi="Arial" w:cs="Arial"/>
          <w:sz w:val="24"/>
          <w:szCs w:val="24"/>
        </w:rPr>
        <w:t xml:space="preserve"> e</w:t>
      </w:r>
      <w:r w:rsidR="001A7052">
        <w:rPr>
          <w:rFonts w:ascii="Arial" w:hAnsi="Arial" w:cs="Arial"/>
          <w:sz w:val="24"/>
          <w:szCs w:val="24"/>
        </w:rPr>
        <w:t xml:space="preserve"> a avaliação é</w:t>
      </w:r>
      <w:r w:rsidR="00454F7B">
        <w:rPr>
          <w:rFonts w:ascii="Arial" w:hAnsi="Arial" w:cs="Arial"/>
          <w:sz w:val="24"/>
          <w:szCs w:val="24"/>
        </w:rPr>
        <w:t xml:space="preserve"> atribuída tomando por base o número de atividades programadas na relação com as entregas realizadas.</w:t>
      </w:r>
      <w:r w:rsidR="001A7052">
        <w:rPr>
          <w:rFonts w:ascii="Arial" w:hAnsi="Arial" w:cs="Arial"/>
          <w:sz w:val="24"/>
          <w:szCs w:val="24"/>
        </w:rPr>
        <w:t xml:space="preserve"> </w:t>
      </w:r>
    </w:p>
    <w:p w14:paraId="37B1E173" w14:textId="481BEDF7" w:rsidR="00454F7B" w:rsidRDefault="00E1125F" w:rsidP="00384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entregas devem ser encaminhadas para meu e-mail institucio</w:t>
      </w:r>
      <w:r w:rsidR="00EC7A9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al: </w:t>
      </w:r>
      <w:hyperlink r:id="rId4" w:history="1">
        <w:r w:rsidR="00F70EB0">
          <w:rPr>
            <w:rStyle w:val="Hyperlink"/>
            <w:rFonts w:ascii="Arial" w:hAnsi="Arial" w:cs="Arial"/>
            <w:sz w:val="24"/>
            <w:szCs w:val="24"/>
          </w:rPr>
          <w:t>i</w:t>
        </w:r>
        <w:r w:rsidRPr="00D5221B">
          <w:rPr>
            <w:rStyle w:val="Hyperlink"/>
            <w:rFonts w:ascii="Arial" w:hAnsi="Arial" w:cs="Arial"/>
            <w:sz w:val="24"/>
            <w:szCs w:val="24"/>
          </w:rPr>
          <w:t>saac.camargo@</w:t>
        </w:r>
        <w:r w:rsidR="00F70EB0">
          <w:rPr>
            <w:rStyle w:val="Hyperlink"/>
            <w:rFonts w:ascii="Arial" w:hAnsi="Arial" w:cs="Arial"/>
            <w:sz w:val="24"/>
            <w:szCs w:val="24"/>
          </w:rPr>
          <w:t>ufms.br</w:t>
        </w:r>
      </w:hyperlink>
      <w:r>
        <w:rPr>
          <w:rFonts w:ascii="Arial" w:hAnsi="Arial" w:cs="Arial"/>
          <w:sz w:val="24"/>
          <w:szCs w:val="24"/>
        </w:rPr>
        <w:t xml:space="preserve"> dúvidas e informações devem usar o mesmo endereço.</w:t>
      </w:r>
      <w:r w:rsidR="00AB698E">
        <w:rPr>
          <w:rFonts w:ascii="Arial" w:hAnsi="Arial" w:cs="Arial"/>
          <w:sz w:val="24"/>
          <w:szCs w:val="24"/>
        </w:rPr>
        <w:t xml:space="preserve"> Mantenha seu e-mail atualizado no SISCAD pois é meio oficial de comunicação que uso para as disciplinas.</w:t>
      </w:r>
    </w:p>
    <w:p w14:paraId="318C98B9" w14:textId="746E6AE1" w:rsidR="003847D0" w:rsidRDefault="00454F7B" w:rsidP="00384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3847D0" w:rsidRPr="003847D0">
        <w:rPr>
          <w:rFonts w:ascii="Arial" w:hAnsi="Arial" w:cs="Arial"/>
          <w:sz w:val="24"/>
          <w:szCs w:val="24"/>
        </w:rPr>
        <w:t xml:space="preserve">nfira </w:t>
      </w:r>
      <w:r w:rsidR="00EC7A94">
        <w:rPr>
          <w:rFonts w:ascii="Arial" w:hAnsi="Arial" w:cs="Arial"/>
          <w:sz w:val="24"/>
          <w:szCs w:val="24"/>
        </w:rPr>
        <w:t>n</w:t>
      </w:r>
      <w:r w:rsidR="002F248B">
        <w:rPr>
          <w:rFonts w:ascii="Arial" w:hAnsi="Arial" w:cs="Arial"/>
          <w:sz w:val="24"/>
          <w:szCs w:val="24"/>
        </w:rPr>
        <w:t>o</w:t>
      </w:r>
      <w:r w:rsidR="00EC7A94">
        <w:rPr>
          <w:rFonts w:ascii="Arial" w:hAnsi="Arial" w:cs="Arial"/>
          <w:sz w:val="24"/>
          <w:szCs w:val="24"/>
        </w:rPr>
        <w:t xml:space="preserve"> Site o</w:t>
      </w:r>
      <w:r w:rsidR="002F248B">
        <w:rPr>
          <w:rFonts w:ascii="Arial" w:hAnsi="Arial" w:cs="Arial"/>
          <w:sz w:val="24"/>
          <w:szCs w:val="24"/>
        </w:rPr>
        <w:t xml:space="preserve"> </w:t>
      </w:r>
      <w:r w:rsidR="002F248B" w:rsidRPr="002F248B">
        <w:rPr>
          <w:rFonts w:ascii="Arial" w:hAnsi="Arial" w:cs="Arial"/>
          <w:b/>
          <w:bCs/>
          <w:i/>
          <w:iCs/>
          <w:sz w:val="24"/>
          <w:szCs w:val="24"/>
        </w:rPr>
        <w:t>Cronograma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 Atividades</w:t>
      </w:r>
      <w:r w:rsidR="002F248B">
        <w:rPr>
          <w:rFonts w:ascii="Arial" w:hAnsi="Arial" w:cs="Arial"/>
          <w:sz w:val="24"/>
          <w:szCs w:val="24"/>
        </w:rPr>
        <w:t xml:space="preserve"> de </w:t>
      </w:r>
      <w:r w:rsidR="003847D0" w:rsidRPr="003847D0"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z w:val="24"/>
          <w:szCs w:val="24"/>
        </w:rPr>
        <w:t xml:space="preserve"> disciplina na</w:t>
      </w:r>
      <w:r w:rsidR="003847D0" w:rsidRPr="003847D0">
        <w:rPr>
          <w:rFonts w:ascii="Arial" w:hAnsi="Arial" w:cs="Arial"/>
          <w:sz w:val="24"/>
          <w:szCs w:val="24"/>
        </w:rPr>
        <w:t xml:space="preserve"> Turma</w:t>
      </w:r>
      <w:r w:rsidR="00EC7A94">
        <w:rPr>
          <w:rFonts w:ascii="Arial" w:hAnsi="Arial" w:cs="Arial"/>
          <w:sz w:val="24"/>
          <w:szCs w:val="24"/>
        </w:rPr>
        <w:t xml:space="preserve"> de sua matrícula, a</w:t>
      </w:r>
      <w:r w:rsidR="003847D0" w:rsidRPr="003847D0">
        <w:rPr>
          <w:rFonts w:ascii="Arial" w:hAnsi="Arial" w:cs="Arial"/>
          <w:sz w:val="24"/>
          <w:szCs w:val="24"/>
        </w:rPr>
        <w:t>s atividades estão organizadas</w:t>
      </w:r>
      <w:r w:rsidR="00AB698E">
        <w:rPr>
          <w:rFonts w:ascii="Arial" w:hAnsi="Arial" w:cs="Arial"/>
          <w:sz w:val="24"/>
          <w:szCs w:val="24"/>
        </w:rPr>
        <w:t xml:space="preserve"> numa planilha</w:t>
      </w:r>
      <w:r w:rsidR="003847D0" w:rsidRPr="003847D0">
        <w:rPr>
          <w:rFonts w:ascii="Arial" w:hAnsi="Arial" w:cs="Arial"/>
          <w:sz w:val="24"/>
          <w:szCs w:val="24"/>
        </w:rPr>
        <w:t xml:space="preserve"> de acordo </w:t>
      </w:r>
      <w:r>
        <w:rPr>
          <w:rFonts w:ascii="Arial" w:hAnsi="Arial" w:cs="Arial"/>
          <w:sz w:val="24"/>
          <w:szCs w:val="24"/>
        </w:rPr>
        <w:t>com o</w:t>
      </w:r>
      <w:r w:rsidR="003847D0" w:rsidRPr="003847D0">
        <w:rPr>
          <w:rFonts w:ascii="Arial" w:hAnsi="Arial" w:cs="Arial"/>
          <w:sz w:val="24"/>
          <w:szCs w:val="24"/>
        </w:rPr>
        <w:t xml:space="preserve"> calendário semestral</w:t>
      </w:r>
      <w:r w:rsidR="00AB698E">
        <w:rPr>
          <w:rFonts w:ascii="Arial" w:hAnsi="Arial" w:cs="Arial"/>
          <w:sz w:val="24"/>
          <w:szCs w:val="24"/>
        </w:rPr>
        <w:t xml:space="preserve">, sugiro que a </w:t>
      </w:r>
      <w:r w:rsidR="00AB698E" w:rsidRPr="00AB698E">
        <w:rPr>
          <w:rFonts w:ascii="Arial" w:hAnsi="Arial" w:cs="Arial"/>
          <w:i/>
          <w:iCs/>
          <w:sz w:val="24"/>
          <w:szCs w:val="24"/>
        </w:rPr>
        <w:t>anotem</w:t>
      </w:r>
      <w:r w:rsidR="00AB698E">
        <w:rPr>
          <w:rFonts w:ascii="Arial" w:hAnsi="Arial" w:cs="Arial"/>
          <w:sz w:val="24"/>
          <w:szCs w:val="24"/>
        </w:rPr>
        <w:t xml:space="preserve"> ou </w:t>
      </w:r>
      <w:r w:rsidR="00AB698E" w:rsidRPr="00AB698E">
        <w:rPr>
          <w:rFonts w:ascii="Arial" w:hAnsi="Arial" w:cs="Arial"/>
          <w:i/>
          <w:iCs/>
          <w:sz w:val="24"/>
          <w:szCs w:val="24"/>
        </w:rPr>
        <w:t>imprimam</w:t>
      </w:r>
      <w:r w:rsidR="00AB698E">
        <w:rPr>
          <w:rFonts w:ascii="Arial" w:hAnsi="Arial" w:cs="Arial"/>
          <w:sz w:val="24"/>
          <w:szCs w:val="24"/>
        </w:rPr>
        <w:t xml:space="preserve"> para melhor acompanhá-la</w:t>
      </w:r>
      <w:r w:rsidR="003847D0" w:rsidRPr="003847D0">
        <w:rPr>
          <w:rFonts w:ascii="Arial" w:hAnsi="Arial" w:cs="Arial"/>
          <w:sz w:val="24"/>
          <w:szCs w:val="24"/>
        </w:rPr>
        <w:t>.</w:t>
      </w:r>
    </w:p>
    <w:p w14:paraId="1981542D" w14:textId="77777777" w:rsidR="00E1125F" w:rsidRPr="003847D0" w:rsidRDefault="00E1125F" w:rsidP="003847D0">
      <w:pPr>
        <w:rPr>
          <w:rFonts w:ascii="Arial" w:hAnsi="Arial" w:cs="Arial"/>
          <w:sz w:val="24"/>
          <w:szCs w:val="24"/>
        </w:rPr>
      </w:pPr>
    </w:p>
    <w:p w14:paraId="3D66C318" w14:textId="4B072855" w:rsidR="002F56AB" w:rsidRDefault="00EC7A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Saúde e </w:t>
      </w:r>
      <w:r w:rsidR="002F248B" w:rsidRPr="002F248B">
        <w:rPr>
          <w:b/>
          <w:bCs/>
          <w:i/>
          <w:iCs/>
          <w:sz w:val="28"/>
          <w:szCs w:val="28"/>
        </w:rPr>
        <w:t xml:space="preserve">Bom </w:t>
      </w:r>
      <w:r>
        <w:rPr>
          <w:b/>
          <w:bCs/>
          <w:i/>
          <w:iCs/>
          <w:sz w:val="28"/>
          <w:szCs w:val="28"/>
        </w:rPr>
        <w:t>T</w:t>
      </w:r>
      <w:r w:rsidR="002F248B" w:rsidRPr="002F248B">
        <w:rPr>
          <w:b/>
          <w:bCs/>
          <w:i/>
          <w:iCs/>
          <w:sz w:val="28"/>
          <w:szCs w:val="28"/>
        </w:rPr>
        <w:t>rabalho para todos nós!</w:t>
      </w:r>
    </w:p>
    <w:p w14:paraId="6CA32E27" w14:textId="65E1F752" w:rsidR="00AB698E" w:rsidRPr="002F248B" w:rsidRDefault="00AB698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Prof. Dr. Isaac A. Camargo</w:t>
      </w:r>
    </w:p>
    <w:sectPr w:rsidR="00AB698E" w:rsidRPr="002F2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D0"/>
    <w:rsid w:val="001A7052"/>
    <w:rsid w:val="002F248B"/>
    <w:rsid w:val="002F56AB"/>
    <w:rsid w:val="00335F1A"/>
    <w:rsid w:val="003847D0"/>
    <w:rsid w:val="003A4E3C"/>
    <w:rsid w:val="004108A1"/>
    <w:rsid w:val="00454F7B"/>
    <w:rsid w:val="0049531C"/>
    <w:rsid w:val="00AB698E"/>
    <w:rsid w:val="00E1125F"/>
    <w:rsid w:val="00EC7A94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3275"/>
  <w15:chartTrackingRefBased/>
  <w15:docId w15:val="{3318C107-7520-4BDD-A132-783DB0BF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47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ac.camarg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Camargo</dc:creator>
  <cp:keywords/>
  <dc:description/>
  <cp:lastModifiedBy>Isaac Camargo</cp:lastModifiedBy>
  <cp:revision>5</cp:revision>
  <dcterms:created xsi:type="dcterms:W3CDTF">2021-03-15T13:51:00Z</dcterms:created>
  <dcterms:modified xsi:type="dcterms:W3CDTF">2021-03-15T14:04:00Z</dcterms:modified>
</cp:coreProperties>
</file>